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F7AFD" w14:textId="3578EE0E" w:rsidR="00F371B3" w:rsidRPr="002565C0" w:rsidRDefault="00F371B3" w:rsidP="00F371B3">
      <w:pPr>
        <w:spacing w:after="0" w:line="240" w:lineRule="auto"/>
        <w:jc w:val="center"/>
        <w:rPr>
          <w:color w:val="538135" w:themeColor="accent6" w:themeShade="BF"/>
          <w:sz w:val="96"/>
          <w:szCs w:val="96"/>
          <w:lang w:val="de-DE"/>
        </w:rPr>
      </w:pPr>
      <w:r w:rsidRPr="002565C0">
        <w:rPr>
          <w:color w:val="538135" w:themeColor="accent6" w:themeShade="BF"/>
          <w:sz w:val="96"/>
          <w:szCs w:val="96"/>
          <w:lang w:val="de-DE"/>
        </w:rPr>
        <w:t xml:space="preserve">Saisonkalender </w:t>
      </w:r>
      <w:r>
        <w:rPr>
          <w:color w:val="538135" w:themeColor="accent6" w:themeShade="BF"/>
          <w:sz w:val="96"/>
          <w:szCs w:val="96"/>
          <w:lang w:val="de-DE"/>
        </w:rPr>
        <w:t>Juni</w:t>
      </w:r>
    </w:p>
    <w:p w14:paraId="2C144A11" w14:textId="77777777" w:rsidR="00F371B3" w:rsidRPr="00580694" w:rsidRDefault="00F371B3" w:rsidP="00F371B3">
      <w:pPr>
        <w:spacing w:after="0" w:line="240" w:lineRule="auto"/>
        <w:rPr>
          <w:color w:val="538135" w:themeColor="accent6" w:themeShade="BF"/>
          <w:sz w:val="40"/>
          <w:szCs w:val="40"/>
          <w:lang w:val="de-DE"/>
        </w:rPr>
      </w:pPr>
    </w:p>
    <w:p w14:paraId="216A4A7D" w14:textId="77777777" w:rsidR="00F371B3" w:rsidRPr="00FD70A6" w:rsidRDefault="00F371B3" w:rsidP="00F371B3">
      <w:pPr>
        <w:spacing w:after="0" w:line="240" w:lineRule="auto"/>
        <w:jc w:val="center"/>
        <w:rPr>
          <w:color w:val="538135" w:themeColor="accent6" w:themeShade="BF"/>
          <w:sz w:val="96"/>
          <w:szCs w:val="96"/>
          <w:lang w:val="de-DE"/>
        </w:rPr>
      </w:pPr>
      <w:r>
        <w:rPr>
          <w:noProof/>
          <w:color w:val="70AD47" w:themeColor="accent6"/>
          <w:sz w:val="56"/>
          <w:szCs w:val="56"/>
          <w:lang w:val="de-DE"/>
        </w:rPr>
        <w:drawing>
          <wp:inline distT="0" distB="0" distL="0" distR="0" wp14:anchorId="1F9519AF" wp14:editId="2D107EBE">
            <wp:extent cx="1037537" cy="921334"/>
            <wp:effectExtent l="0" t="0" r="0" b="0"/>
            <wp:docPr id="2" name="Grafik 2" descr="Ein Bild, das Blum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962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00" t="4601" r="19400" b="50999"/>
                    <a:stretch/>
                  </pic:blipFill>
                  <pic:spPr bwMode="auto">
                    <a:xfrm>
                      <a:off x="0" y="0"/>
                      <a:ext cx="1086727" cy="965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B86EDC" w14:textId="77777777" w:rsidR="00F371B3" w:rsidRDefault="00F371B3" w:rsidP="00F371B3">
      <w:pPr>
        <w:spacing w:after="0" w:line="240" w:lineRule="auto"/>
        <w:rPr>
          <w:lang w:val="de-DE"/>
        </w:rPr>
      </w:pPr>
    </w:p>
    <w:p w14:paraId="0F81B269" w14:textId="77777777" w:rsidR="00F371B3" w:rsidRDefault="00F371B3" w:rsidP="00F371B3">
      <w:pPr>
        <w:spacing w:after="0" w:line="240" w:lineRule="auto"/>
        <w:rPr>
          <w:color w:val="538135" w:themeColor="accent6" w:themeShade="BF"/>
          <w:sz w:val="56"/>
          <w:szCs w:val="56"/>
          <w:lang w:val="de-DE"/>
        </w:rPr>
      </w:pPr>
      <w:r w:rsidRPr="00B67165">
        <w:rPr>
          <w:color w:val="538135" w:themeColor="accent6" w:themeShade="BF"/>
          <w:sz w:val="56"/>
          <w:szCs w:val="56"/>
          <w:lang w:val="de-DE"/>
        </w:rPr>
        <w:t>Frisches Gemüse und Obst</w:t>
      </w:r>
    </w:p>
    <w:p w14:paraId="7DA61A5E" w14:textId="1BDECF73" w:rsidR="00F371B3" w:rsidRDefault="00F371B3" w:rsidP="00F371B3">
      <w:pPr>
        <w:spacing w:after="0" w:line="240" w:lineRule="auto"/>
        <w:jc w:val="both"/>
        <w:rPr>
          <w:color w:val="000000" w:themeColor="text1"/>
          <w:sz w:val="40"/>
          <w:szCs w:val="40"/>
          <w:lang w:val="de-DE"/>
        </w:rPr>
      </w:pPr>
      <w:r>
        <w:rPr>
          <w:color w:val="000000" w:themeColor="text1"/>
          <w:sz w:val="40"/>
          <w:szCs w:val="40"/>
          <w:lang w:val="de-DE"/>
        </w:rPr>
        <w:t>Brokkoli, Champignons, Chinakohl, Eichblattsalat, Eissalat, Endiviensalat, Erbsen, Erdbeeren, Fenche</w:t>
      </w:r>
      <w:r w:rsidR="009929F7">
        <w:rPr>
          <w:color w:val="000000" w:themeColor="text1"/>
          <w:sz w:val="40"/>
          <w:szCs w:val="40"/>
          <w:lang w:val="de-DE"/>
        </w:rPr>
        <w:t>l</w:t>
      </w:r>
      <w:r>
        <w:rPr>
          <w:color w:val="000000" w:themeColor="text1"/>
          <w:sz w:val="40"/>
          <w:szCs w:val="40"/>
          <w:lang w:val="de-DE"/>
        </w:rPr>
        <w:t>, Forellenschluss, Frühlingszwiebel, Gurken, Heidelbeeren, Karfiol, Karotten, Kartoffel, Kirschen, Kohlrabi, Kopfsalat, Lollo Rosso / Bionda, Mangold, Pflücksalat, Radieschen, Rettich, Rhabarber, Ribisel, Romanasalat, Rucola, Spargel, Spitzkohl, Stachelbeeren, Stangensellerie, Vogerlsalat, Wirsing, Zucchini, Zuckerschoten, Zwiebel</w:t>
      </w:r>
    </w:p>
    <w:p w14:paraId="684E7923" w14:textId="77777777" w:rsidR="00F371B3" w:rsidRDefault="00F371B3" w:rsidP="00F371B3">
      <w:pPr>
        <w:spacing w:after="0" w:line="240" w:lineRule="auto"/>
        <w:rPr>
          <w:color w:val="000000" w:themeColor="text1"/>
          <w:sz w:val="40"/>
          <w:szCs w:val="40"/>
          <w:lang w:val="de-DE"/>
        </w:rPr>
      </w:pPr>
    </w:p>
    <w:p w14:paraId="258A309F" w14:textId="77777777" w:rsidR="00F371B3" w:rsidRPr="002565C0" w:rsidRDefault="00F371B3" w:rsidP="00F371B3">
      <w:pPr>
        <w:spacing w:after="0" w:line="240" w:lineRule="auto"/>
        <w:rPr>
          <w:color w:val="538135" w:themeColor="accent6" w:themeShade="BF"/>
          <w:sz w:val="56"/>
          <w:szCs w:val="56"/>
          <w:lang w:val="de-DE"/>
        </w:rPr>
      </w:pPr>
      <w:r w:rsidRPr="002565C0">
        <w:rPr>
          <w:color w:val="538135" w:themeColor="accent6" w:themeShade="BF"/>
          <w:sz w:val="56"/>
          <w:szCs w:val="56"/>
          <w:lang w:val="de-DE"/>
        </w:rPr>
        <w:t>Lagerware</w:t>
      </w:r>
    </w:p>
    <w:p w14:paraId="417815BC" w14:textId="273BAA48" w:rsidR="00F371B3" w:rsidRPr="002565C0" w:rsidRDefault="008B1C08" w:rsidP="00F371B3">
      <w:pPr>
        <w:spacing w:after="0" w:line="240" w:lineRule="auto"/>
        <w:jc w:val="both"/>
        <w:rPr>
          <w:color w:val="000000" w:themeColor="text1"/>
          <w:sz w:val="40"/>
          <w:szCs w:val="40"/>
          <w:lang w:val="de-DE"/>
        </w:rPr>
      </w:pPr>
      <w:r>
        <w:rPr>
          <w:color w:val="000000" w:themeColor="text1"/>
          <w:sz w:val="40"/>
          <w:szCs w:val="40"/>
          <w:lang w:val="de-DE"/>
        </w:rPr>
        <w:t xml:space="preserve">Äpfel, </w:t>
      </w:r>
      <w:r w:rsidR="00F371B3">
        <w:rPr>
          <w:color w:val="000000" w:themeColor="text1"/>
          <w:sz w:val="40"/>
          <w:szCs w:val="40"/>
          <w:lang w:val="de-DE"/>
        </w:rPr>
        <w:t xml:space="preserve">Karotten, Kartoffel, </w:t>
      </w:r>
      <w:r w:rsidR="00F371B3">
        <w:rPr>
          <w:color w:val="000000" w:themeColor="text1"/>
          <w:sz w:val="40"/>
          <w:szCs w:val="40"/>
          <w:lang w:val="de-DE"/>
        </w:rPr>
        <w:t>Knollensellerie, Zwiebel</w:t>
      </w:r>
    </w:p>
    <w:p w14:paraId="36E69C32" w14:textId="77777777" w:rsidR="00F371B3" w:rsidRPr="00B67165" w:rsidRDefault="00F371B3" w:rsidP="00F371B3">
      <w:pPr>
        <w:spacing w:after="0" w:line="240" w:lineRule="auto"/>
        <w:rPr>
          <w:sz w:val="20"/>
          <w:szCs w:val="20"/>
          <w:lang w:val="de-DE"/>
        </w:rPr>
      </w:pPr>
    </w:p>
    <w:p w14:paraId="48030E45" w14:textId="77777777" w:rsidR="00F371B3" w:rsidRDefault="00F371B3" w:rsidP="00F371B3">
      <w:pPr>
        <w:spacing w:after="0" w:line="240" w:lineRule="auto"/>
        <w:jc w:val="right"/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 xml:space="preserve"> </w:t>
      </w:r>
      <w:r>
        <w:rPr>
          <w:noProof/>
          <w:sz w:val="40"/>
          <w:szCs w:val="40"/>
          <w:lang w:val="de-DE"/>
        </w:rPr>
        <w:drawing>
          <wp:inline distT="0" distB="0" distL="0" distR="0" wp14:anchorId="461A3C11" wp14:editId="4ABC0867">
            <wp:extent cx="959304" cy="1343025"/>
            <wp:effectExtent l="0" t="0" r="0" b="0"/>
            <wp:docPr id="1" name="Grafik 1" descr="Ein Bild, das Tur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961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93" t="25063" r="26567" b="24060"/>
                    <a:stretch/>
                  </pic:blipFill>
                  <pic:spPr bwMode="auto">
                    <a:xfrm>
                      <a:off x="0" y="0"/>
                      <a:ext cx="968909" cy="13564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3EA9A3" w14:textId="6CDB0C6C" w:rsidR="00361412" w:rsidRPr="00F371B3" w:rsidRDefault="00F371B3" w:rsidP="00F371B3">
      <w:pPr>
        <w:spacing w:after="0"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                        </w:t>
      </w:r>
      <w:r w:rsidRPr="00A533B8">
        <w:rPr>
          <w:noProof/>
          <w:sz w:val="32"/>
          <w:szCs w:val="32"/>
          <w:lang w:val="de-DE"/>
        </w:rPr>
        <w:drawing>
          <wp:inline distT="0" distB="0" distL="0" distR="0" wp14:anchorId="65FF1180" wp14:editId="054F5B1B">
            <wp:extent cx="1085850" cy="1085850"/>
            <wp:effectExtent l="0" t="0" r="0" b="0"/>
            <wp:docPr id="4" name="Grafik 4" descr="Ein Bild, das Tell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2402647_2311556535622174_5015939563076452352_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33B8">
        <w:rPr>
          <w:sz w:val="32"/>
          <w:szCs w:val="32"/>
          <w:lang w:val="de-DE"/>
        </w:rPr>
        <w:t xml:space="preserve"> </w:t>
      </w:r>
      <w:hyperlink r:id="rId7" w:history="1">
        <w:r w:rsidRPr="00A533B8">
          <w:rPr>
            <w:rStyle w:val="Hyperlink"/>
            <w:sz w:val="32"/>
            <w:szCs w:val="32"/>
            <w:lang w:val="de-DE"/>
          </w:rPr>
          <w:t>www.tcmwerkstatt.com</w:t>
        </w:r>
      </w:hyperlink>
      <w:r w:rsidRPr="00A533B8">
        <w:rPr>
          <w:sz w:val="32"/>
          <w:szCs w:val="32"/>
          <w:lang w:val="de-DE"/>
        </w:rPr>
        <w:t xml:space="preserve">                                             </w:t>
      </w:r>
    </w:p>
    <w:sectPr w:rsidR="00361412" w:rsidRPr="00F371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nV74KMfEJ5ZLRaV6Vtm6vby9BwbIAhmbRjd1xuWbMBzjtwq5b/f6dSRjIg1sN9BkaPwFvPxZ+NRrd+IDBHDeQ==" w:salt="aKA7nf0kYtIpHfD9ftjH0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1B3"/>
    <w:rsid w:val="002728C1"/>
    <w:rsid w:val="008B1C08"/>
    <w:rsid w:val="009929F7"/>
    <w:rsid w:val="00E51D26"/>
    <w:rsid w:val="00F3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80DBC8"/>
  <w15:chartTrackingRefBased/>
  <w15:docId w15:val="{DCD97C0A-BDF1-4AD5-A3F3-C5FB180C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71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371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cmwerkstat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593</Characters>
  <Application>Microsoft Office Word</Application>
  <DocSecurity>8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TCM Werkstatt</dc:creator>
  <cp:keywords/>
  <dc:description/>
  <cp:lastModifiedBy>TCM Werkstatt</cp:lastModifiedBy>
  <cp:revision>3</cp:revision>
  <dcterms:created xsi:type="dcterms:W3CDTF">2020-06-01T08:03:00Z</dcterms:created>
  <dcterms:modified xsi:type="dcterms:W3CDTF">2020-06-01T08:17:00Z</dcterms:modified>
</cp:coreProperties>
</file>